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2E8" w:rsidRDefault="004802E8" w:rsidP="00647691">
      <w:pPr>
        <w:jc w:val="center"/>
        <w:rPr>
          <w:b/>
        </w:rPr>
      </w:pPr>
      <w:r w:rsidRPr="002B5035">
        <w:rPr>
          <w:b/>
        </w:rPr>
        <w:t xml:space="preserve">Решение секционного </w:t>
      </w:r>
      <w:r>
        <w:rPr>
          <w:b/>
        </w:rPr>
        <w:t>заседания</w:t>
      </w:r>
      <w:r w:rsidRPr="002B5035">
        <w:rPr>
          <w:b/>
        </w:rPr>
        <w:t xml:space="preserve"> учителей </w:t>
      </w:r>
      <w:r w:rsidR="00647691">
        <w:rPr>
          <w:b/>
        </w:rPr>
        <w:t>начальных классов</w:t>
      </w:r>
    </w:p>
    <w:p w:rsidR="004802E8" w:rsidRDefault="004802E8" w:rsidP="004802E8">
      <w:pPr>
        <w:jc w:val="center"/>
        <w:rPr>
          <w:b/>
        </w:rPr>
      </w:pPr>
      <w:r w:rsidRPr="00077570">
        <w:rPr>
          <w:b/>
        </w:rPr>
        <w:t>«</w:t>
      </w:r>
      <w:r w:rsidR="00852D41">
        <w:rPr>
          <w:bCs/>
        </w:rPr>
        <w:t>Качество образования – процесс постоянного совершенствования учителей начальных классов</w:t>
      </w:r>
      <w:r w:rsidRPr="00077570">
        <w:rPr>
          <w:b/>
        </w:rPr>
        <w:t>»</w:t>
      </w:r>
    </w:p>
    <w:p w:rsidR="004802E8" w:rsidRDefault="004802E8" w:rsidP="004802E8">
      <w:pPr>
        <w:jc w:val="center"/>
      </w:pPr>
    </w:p>
    <w:p w:rsidR="004802E8" w:rsidRDefault="00852D41" w:rsidP="004802E8">
      <w:pPr>
        <w:ind w:firstLine="708"/>
        <w:jc w:val="both"/>
      </w:pPr>
      <w:r>
        <w:t>24 августа 2017</w:t>
      </w:r>
      <w:r w:rsidR="004802E8">
        <w:t xml:space="preserve"> года на базе МБОУ «</w:t>
      </w:r>
      <w:r>
        <w:t>СОШ №2 п.г.т. Актюбинский</w:t>
      </w:r>
      <w:r w:rsidR="0054189C">
        <w:t>» прошло секционное заседание</w:t>
      </w:r>
      <w:r w:rsidR="004802E8">
        <w:t xml:space="preserve"> учителей </w:t>
      </w:r>
      <w:r w:rsidR="0054189C">
        <w:t xml:space="preserve">начальных классов </w:t>
      </w:r>
      <w:proofErr w:type="spellStart"/>
      <w:r w:rsidR="004802E8">
        <w:t>Азнакаевского</w:t>
      </w:r>
      <w:proofErr w:type="spellEnd"/>
      <w:r w:rsidR="004802E8">
        <w:t xml:space="preserve"> муниципального района </w:t>
      </w:r>
      <w:r w:rsidR="004802E8" w:rsidRPr="00396B8F">
        <w:t>«</w:t>
      </w:r>
      <w:r>
        <w:rPr>
          <w:bCs/>
        </w:rPr>
        <w:t>Качество образования – процесс постоянного совершенствования учителей начальных классов</w:t>
      </w:r>
      <w:r w:rsidR="004802E8" w:rsidRPr="00396B8F">
        <w:t>»</w:t>
      </w:r>
      <w:r w:rsidR="004802E8">
        <w:t>. В р</w:t>
      </w:r>
      <w:r>
        <w:t>аботе семинара приняли участие 79 учителей</w:t>
      </w:r>
      <w:r w:rsidR="004802E8">
        <w:t xml:space="preserve">, </w:t>
      </w:r>
      <w:r>
        <w:t>методист</w:t>
      </w:r>
      <w:r w:rsidR="004802E8">
        <w:t xml:space="preserve"> </w:t>
      </w:r>
      <w:r w:rsidR="0054189C">
        <w:t xml:space="preserve">УО Ахунова </w:t>
      </w:r>
      <w:proofErr w:type="spellStart"/>
      <w:r w:rsidR="0054189C">
        <w:t>Ляйсан</w:t>
      </w:r>
      <w:proofErr w:type="spellEnd"/>
      <w:r w:rsidR="0054189C">
        <w:t xml:space="preserve"> </w:t>
      </w:r>
      <w:proofErr w:type="spellStart"/>
      <w:r w:rsidR="0054189C">
        <w:t>Марсовна</w:t>
      </w:r>
      <w:proofErr w:type="spellEnd"/>
      <w:r w:rsidR="004802E8">
        <w:t>.</w:t>
      </w:r>
    </w:p>
    <w:p w:rsidR="004802E8" w:rsidRPr="00A30255" w:rsidRDefault="0003178B" w:rsidP="00275D95">
      <w:pPr>
        <w:pStyle w:val="Default"/>
        <w:jc w:val="both"/>
        <w:rPr>
          <w:bCs/>
        </w:rPr>
      </w:pPr>
      <w:r>
        <w:t>В рамках секции</w:t>
      </w:r>
      <w:r w:rsidR="004802E8">
        <w:t xml:space="preserve"> были подведены итоги работы </w:t>
      </w:r>
      <w:r w:rsidR="00852D41">
        <w:t>методических объединений за 2016-2017</w:t>
      </w:r>
      <w:r w:rsidR="004802E8">
        <w:t xml:space="preserve"> учебный год,</w:t>
      </w:r>
      <w:r w:rsidR="00852D41">
        <w:t xml:space="preserve"> выработаны задачи на новый 2017-2018</w:t>
      </w:r>
      <w:r>
        <w:t xml:space="preserve"> учебный год. </w:t>
      </w:r>
      <w:proofErr w:type="gramStart"/>
      <w:r>
        <w:t>Участники секции</w:t>
      </w:r>
      <w:bookmarkStart w:id="0" w:name="_GoBack"/>
      <w:bookmarkEnd w:id="0"/>
      <w:r w:rsidR="004802E8">
        <w:t xml:space="preserve"> заслушали и обсудили вопросы </w:t>
      </w:r>
      <w:r w:rsidR="00473F26">
        <w:t>повышения професси</w:t>
      </w:r>
      <w:r w:rsidR="0054189C">
        <w:t>ональной компетенции педагогов,</w:t>
      </w:r>
      <w:r w:rsidR="004802E8">
        <w:t xml:space="preserve"> </w:t>
      </w:r>
      <w:r w:rsidR="00A30255">
        <w:t>был представлен</w:t>
      </w:r>
      <w:r w:rsidR="007C04D8">
        <w:t xml:space="preserve"> мониторинг р</w:t>
      </w:r>
      <w:r w:rsidR="007C04D8">
        <w:rPr>
          <w:bCs/>
        </w:rPr>
        <w:t>езультативности</w:t>
      </w:r>
      <w:r w:rsidR="007C04D8" w:rsidRPr="00F01A98">
        <w:rPr>
          <w:bCs/>
        </w:rPr>
        <w:t xml:space="preserve"> участия учителей  в конкурсах профессионального мастерства и в конкурсах с обучающимися за последние два года</w:t>
      </w:r>
      <w:r w:rsidR="007C04D8">
        <w:rPr>
          <w:bCs/>
        </w:rPr>
        <w:t>, внесли корректировку и утвердили</w:t>
      </w:r>
      <w:r w:rsidR="007C04D8" w:rsidRPr="00F01A98">
        <w:rPr>
          <w:bCs/>
        </w:rPr>
        <w:t xml:space="preserve"> тем</w:t>
      </w:r>
      <w:r w:rsidR="007C04D8">
        <w:rPr>
          <w:bCs/>
        </w:rPr>
        <w:t>ы</w:t>
      </w:r>
      <w:r w:rsidR="007C04D8" w:rsidRPr="00F01A98">
        <w:rPr>
          <w:bCs/>
        </w:rPr>
        <w:t xml:space="preserve"> самообразования учителей</w:t>
      </w:r>
      <w:r w:rsidR="007C04D8">
        <w:rPr>
          <w:bCs/>
        </w:rPr>
        <w:t>,</w:t>
      </w:r>
      <w:r w:rsidR="007C04D8" w:rsidRPr="00F01A98">
        <w:rPr>
          <w:bCs/>
        </w:rPr>
        <w:t xml:space="preserve"> </w:t>
      </w:r>
      <w:r w:rsidR="007C04D8">
        <w:rPr>
          <w:bCs/>
        </w:rPr>
        <w:t>повторно рассмотрели т</w:t>
      </w:r>
      <w:r w:rsidR="007C04D8" w:rsidRPr="00F01A98">
        <w:rPr>
          <w:bCs/>
        </w:rPr>
        <w:t>ребования к рабочей программе по учебному предмету как основному механизму реализации основной образовательной программы</w:t>
      </w:r>
      <w:r w:rsidR="007C04D8">
        <w:rPr>
          <w:bCs/>
        </w:rPr>
        <w:t>, подробно остановились на особенностях</w:t>
      </w:r>
      <w:r w:rsidR="007C04D8" w:rsidRPr="00F01A98">
        <w:rPr>
          <w:bCs/>
        </w:rPr>
        <w:t xml:space="preserve"> организации внеурочной деятельности</w:t>
      </w:r>
      <w:r w:rsidR="007C04D8">
        <w:rPr>
          <w:bCs/>
        </w:rPr>
        <w:t>, о</w:t>
      </w:r>
      <w:r w:rsidR="007C04D8" w:rsidRPr="00F01A98">
        <w:rPr>
          <w:bCs/>
        </w:rPr>
        <w:t>рганизаци</w:t>
      </w:r>
      <w:r w:rsidR="007C04D8">
        <w:rPr>
          <w:bCs/>
        </w:rPr>
        <w:t>и</w:t>
      </w:r>
      <w:proofErr w:type="gramEnd"/>
      <w:r w:rsidR="007C04D8" w:rsidRPr="00F01A98">
        <w:rPr>
          <w:bCs/>
        </w:rPr>
        <w:t xml:space="preserve"> работы по преемственности между начальным и средним звеном</w:t>
      </w:r>
      <w:r w:rsidR="007C04D8">
        <w:rPr>
          <w:bCs/>
        </w:rPr>
        <w:t>, на структуре</w:t>
      </w:r>
      <w:r w:rsidR="007C04D8" w:rsidRPr="00F01A98">
        <w:rPr>
          <w:bCs/>
        </w:rPr>
        <w:t xml:space="preserve"> </w:t>
      </w:r>
      <w:proofErr w:type="spellStart"/>
      <w:r w:rsidR="007C04D8" w:rsidRPr="00F01A98">
        <w:rPr>
          <w:bCs/>
        </w:rPr>
        <w:t>деятельностного</w:t>
      </w:r>
      <w:proofErr w:type="spellEnd"/>
      <w:r w:rsidR="007C04D8" w:rsidRPr="00F01A98">
        <w:rPr>
          <w:bCs/>
        </w:rPr>
        <w:t xml:space="preserve"> урока</w:t>
      </w:r>
      <w:r w:rsidR="007C04D8">
        <w:rPr>
          <w:bCs/>
        </w:rPr>
        <w:t>, организации</w:t>
      </w:r>
      <w:r w:rsidR="007C04D8" w:rsidRPr="00F01A98">
        <w:rPr>
          <w:bCs/>
        </w:rPr>
        <w:t xml:space="preserve"> учебно-воспитательного процесса</w:t>
      </w:r>
      <w:r w:rsidR="007C04D8">
        <w:rPr>
          <w:bCs/>
        </w:rPr>
        <w:t xml:space="preserve"> в отдельности с</w:t>
      </w:r>
      <w:proofErr w:type="gramStart"/>
      <w:r w:rsidR="007C04D8">
        <w:rPr>
          <w:bCs/>
        </w:rPr>
        <w:t>1</w:t>
      </w:r>
      <w:proofErr w:type="gramEnd"/>
      <w:r w:rsidR="007C04D8">
        <w:rPr>
          <w:bCs/>
        </w:rPr>
        <w:t xml:space="preserve"> по 4 классы, </w:t>
      </w:r>
      <w:r w:rsidR="00A30255">
        <w:rPr>
          <w:bCs/>
        </w:rPr>
        <w:t>проделан к</w:t>
      </w:r>
      <w:r w:rsidR="007C04D8" w:rsidRPr="00F01A98">
        <w:rPr>
          <w:bCs/>
        </w:rPr>
        <w:t>ратки</w:t>
      </w:r>
      <w:r w:rsidR="007C04D8">
        <w:rPr>
          <w:bCs/>
        </w:rPr>
        <w:t>й обзор современных технологий</w:t>
      </w:r>
      <w:r w:rsidR="00A30255">
        <w:rPr>
          <w:bCs/>
        </w:rPr>
        <w:t xml:space="preserve">, учителя дали рекомендации по составлению стартовых контрольных работ. </w:t>
      </w:r>
      <w:r w:rsidR="004802E8">
        <w:t xml:space="preserve">Особый акцент был сделан на повышение </w:t>
      </w:r>
      <w:r w:rsidR="00A8296E">
        <w:t xml:space="preserve">профессиональных компетенций педагогов, </w:t>
      </w:r>
      <w:r w:rsidR="004802E8">
        <w:t>качества образования, результативность олимпиадного и конкурсного движения.</w:t>
      </w:r>
    </w:p>
    <w:p w:rsidR="004802E8" w:rsidRDefault="004802E8" w:rsidP="004802E8">
      <w:pPr>
        <w:ind w:firstLine="708"/>
        <w:jc w:val="both"/>
      </w:pPr>
      <w:r w:rsidRPr="00110139">
        <w:t xml:space="preserve">Заслушав </w:t>
      </w:r>
      <w:proofErr w:type="gramStart"/>
      <w:r w:rsidRPr="00110139">
        <w:t>выступающих</w:t>
      </w:r>
      <w:proofErr w:type="gramEnd"/>
      <w:r>
        <w:t xml:space="preserve"> и обсудив вопрос</w:t>
      </w:r>
      <w:r w:rsidR="00275D95">
        <w:t>ы дальнейшей работы методического объединения</w:t>
      </w:r>
      <w:r w:rsidRPr="00110139">
        <w:t xml:space="preserve">, участники </w:t>
      </w:r>
      <w:r w:rsidR="00275D95">
        <w:t>секции</w:t>
      </w:r>
      <w:r w:rsidRPr="00110139">
        <w:t xml:space="preserve"> выработали следующие рекомендации на 201</w:t>
      </w:r>
      <w:r w:rsidR="00852D41">
        <w:t>7</w:t>
      </w:r>
      <w:r w:rsidRPr="00110139">
        <w:t>-201</w:t>
      </w:r>
      <w:r w:rsidR="00852D41">
        <w:t>8</w:t>
      </w:r>
      <w:r w:rsidRPr="00110139">
        <w:t xml:space="preserve"> учебный год</w:t>
      </w:r>
      <w:r>
        <w:t>:</w:t>
      </w:r>
    </w:p>
    <w:p w:rsidR="004802E8" w:rsidRDefault="004802E8" w:rsidP="004802E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Признать работу РМО учителей</w:t>
      </w:r>
      <w:r w:rsidR="0054189C">
        <w:rPr>
          <w:rFonts w:ascii="Times New Roman" w:hAnsi="Times New Roman" w:cs="Times New Roman"/>
          <w:sz w:val="24"/>
        </w:rPr>
        <w:t xml:space="preserve"> начальных классов</w:t>
      </w:r>
      <w:r>
        <w:rPr>
          <w:rFonts w:ascii="Times New Roman" w:hAnsi="Times New Roman" w:cs="Times New Roman"/>
          <w:sz w:val="24"/>
        </w:rPr>
        <w:t xml:space="preserve"> за 201</w:t>
      </w:r>
      <w:r w:rsidR="00A30255">
        <w:rPr>
          <w:rFonts w:ascii="Times New Roman" w:hAnsi="Times New Roman" w:cs="Times New Roman"/>
          <w:sz w:val="24"/>
        </w:rPr>
        <w:t>6</w:t>
      </w:r>
      <w:r>
        <w:rPr>
          <w:rFonts w:ascii="Times New Roman" w:hAnsi="Times New Roman" w:cs="Times New Roman"/>
          <w:sz w:val="24"/>
        </w:rPr>
        <w:t>-201</w:t>
      </w:r>
      <w:r w:rsidR="00A30255">
        <w:rPr>
          <w:rFonts w:ascii="Times New Roman" w:hAnsi="Times New Roman" w:cs="Times New Roman"/>
          <w:sz w:val="24"/>
        </w:rPr>
        <w:t>7</w:t>
      </w:r>
      <w:r>
        <w:rPr>
          <w:rFonts w:ascii="Times New Roman" w:hAnsi="Times New Roman" w:cs="Times New Roman"/>
          <w:sz w:val="24"/>
        </w:rPr>
        <w:t xml:space="preserve"> учебный год  удовлетворительной. Утвердить план РМО на 201</w:t>
      </w:r>
      <w:r w:rsidR="00852D41">
        <w:rPr>
          <w:rFonts w:ascii="Times New Roman" w:hAnsi="Times New Roman" w:cs="Times New Roman"/>
          <w:sz w:val="24"/>
        </w:rPr>
        <w:t>7</w:t>
      </w:r>
      <w:r>
        <w:rPr>
          <w:rFonts w:ascii="Times New Roman" w:hAnsi="Times New Roman" w:cs="Times New Roman"/>
          <w:sz w:val="24"/>
        </w:rPr>
        <w:t>-201</w:t>
      </w:r>
      <w:r w:rsidR="00852D41">
        <w:rPr>
          <w:rFonts w:ascii="Times New Roman" w:hAnsi="Times New Roman" w:cs="Times New Roman"/>
          <w:sz w:val="24"/>
        </w:rPr>
        <w:t>8</w:t>
      </w:r>
      <w:r>
        <w:rPr>
          <w:rFonts w:ascii="Times New Roman" w:hAnsi="Times New Roman" w:cs="Times New Roman"/>
          <w:sz w:val="24"/>
        </w:rPr>
        <w:t xml:space="preserve"> учебный год с учетом корректировок. </w:t>
      </w:r>
    </w:p>
    <w:p w:rsidR="00A8296E" w:rsidRPr="00A8296E" w:rsidRDefault="00A8296E" w:rsidP="00A8296E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Fonts w:eastAsiaTheme="minorEastAsia"/>
          <w:szCs w:val="22"/>
        </w:rPr>
      </w:pPr>
      <w:r w:rsidRPr="00A8296E">
        <w:rPr>
          <w:bCs/>
        </w:rPr>
        <w:t>Продолжить работу по совершенствованию профессиональных компетенций педагогов с целью повышения результативности обучения и повышения качества образования</w:t>
      </w:r>
      <w:r w:rsidR="00184E66">
        <w:rPr>
          <w:bCs/>
        </w:rPr>
        <w:t xml:space="preserve"> через самообразование</w:t>
      </w:r>
      <w:r w:rsidRPr="00A8296E">
        <w:rPr>
          <w:bCs/>
        </w:rPr>
        <w:t>.</w:t>
      </w:r>
      <w:r w:rsidR="0027362C">
        <w:rPr>
          <w:bCs/>
        </w:rPr>
        <w:t xml:space="preserve"> Срок: постоянно.</w:t>
      </w:r>
    </w:p>
    <w:p w:rsidR="00A8296E" w:rsidRPr="00A8296E" w:rsidRDefault="00A8296E" w:rsidP="00A8296E">
      <w:pPr>
        <w:pStyle w:val="a4"/>
        <w:numPr>
          <w:ilvl w:val="0"/>
          <w:numId w:val="1"/>
        </w:numPr>
        <w:jc w:val="both"/>
        <w:rPr>
          <w:rFonts w:eastAsiaTheme="minorEastAsia"/>
          <w:szCs w:val="22"/>
        </w:rPr>
      </w:pPr>
      <w:r w:rsidRPr="00A8296E">
        <w:rPr>
          <w:rFonts w:eastAsiaTheme="minorEastAsia"/>
          <w:szCs w:val="22"/>
        </w:rPr>
        <w:t>Активизировать работу по подготовке к прохождению аттестации в 201</w:t>
      </w:r>
      <w:r w:rsidR="00852D41">
        <w:rPr>
          <w:rFonts w:eastAsiaTheme="minorEastAsia"/>
          <w:szCs w:val="22"/>
        </w:rPr>
        <w:t>8</w:t>
      </w:r>
      <w:r w:rsidRPr="00A8296E">
        <w:rPr>
          <w:rFonts w:eastAsiaTheme="minorEastAsia"/>
          <w:szCs w:val="22"/>
        </w:rPr>
        <w:t xml:space="preserve"> году. Продолжить работу по целенаправленному выбору курсов повышения квалификации в системе «Электронное образование».</w:t>
      </w:r>
      <w:r w:rsidR="00852D41">
        <w:rPr>
          <w:rFonts w:eastAsiaTheme="minorEastAsia"/>
          <w:szCs w:val="22"/>
        </w:rPr>
        <w:t xml:space="preserve"> Срок: до декабря 2017</w:t>
      </w:r>
      <w:r w:rsidR="0027362C">
        <w:rPr>
          <w:rFonts w:eastAsiaTheme="minorEastAsia"/>
          <w:szCs w:val="22"/>
        </w:rPr>
        <w:t>г.</w:t>
      </w:r>
    </w:p>
    <w:p w:rsidR="00A8296E" w:rsidRPr="00F11224" w:rsidRDefault="00275D95" w:rsidP="00A8296E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Продолжить работу по</w:t>
      </w:r>
      <w:r w:rsidR="00A8296E">
        <w:rPr>
          <w:bCs/>
        </w:rPr>
        <w:t xml:space="preserve"> реализации</w:t>
      </w:r>
      <w:r w:rsidR="00A8296E" w:rsidRPr="00F11224">
        <w:rPr>
          <w:bCs/>
        </w:rPr>
        <w:t xml:space="preserve"> Федерального  госуда</w:t>
      </w:r>
      <w:r w:rsidR="0054189C">
        <w:rPr>
          <w:bCs/>
        </w:rPr>
        <w:t>рственного  стандарта  начального</w:t>
      </w:r>
      <w:r w:rsidR="00A8296E" w:rsidRPr="00F11224">
        <w:rPr>
          <w:bCs/>
        </w:rPr>
        <w:t xml:space="preserve"> общего образования через </w:t>
      </w:r>
      <w:r w:rsidR="00A8296E">
        <w:rPr>
          <w:bCs/>
        </w:rPr>
        <w:t>обмен опытом, мастер-классы, семинары.</w:t>
      </w:r>
      <w:r w:rsidR="0027362C">
        <w:rPr>
          <w:bCs/>
        </w:rPr>
        <w:t xml:space="preserve"> Срок: постоянно.</w:t>
      </w:r>
    </w:p>
    <w:p w:rsidR="004802E8" w:rsidRDefault="004802E8" w:rsidP="004802E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D14D78">
        <w:rPr>
          <w:rFonts w:ascii="Times New Roman" w:hAnsi="Times New Roman" w:cs="Times New Roman"/>
          <w:sz w:val="24"/>
        </w:rPr>
        <w:t xml:space="preserve">Продолжить работу по совершенствованию методики преподавания </w:t>
      </w:r>
      <w:r w:rsidR="0054189C">
        <w:rPr>
          <w:rFonts w:ascii="Times New Roman" w:hAnsi="Times New Roman" w:cs="Times New Roman"/>
          <w:sz w:val="24"/>
        </w:rPr>
        <w:t>в начальной школе</w:t>
      </w:r>
      <w:r w:rsidRPr="00D14D78">
        <w:rPr>
          <w:rFonts w:ascii="Times New Roman" w:hAnsi="Times New Roman" w:cs="Times New Roman"/>
          <w:sz w:val="24"/>
        </w:rPr>
        <w:t xml:space="preserve">  с целью повышения результативности обучения путем повышения эффективности урока.</w:t>
      </w:r>
      <w:r w:rsidR="0027362C">
        <w:rPr>
          <w:rFonts w:ascii="Times New Roman" w:hAnsi="Times New Roman" w:cs="Times New Roman"/>
          <w:sz w:val="24"/>
        </w:rPr>
        <w:t xml:space="preserve"> Срок: постоянно.</w:t>
      </w:r>
      <w:r w:rsidRPr="00D14D78">
        <w:rPr>
          <w:rFonts w:ascii="Times New Roman" w:hAnsi="Times New Roman" w:cs="Times New Roman"/>
          <w:sz w:val="24"/>
        </w:rPr>
        <w:t xml:space="preserve"> </w:t>
      </w:r>
    </w:p>
    <w:p w:rsidR="00A30255" w:rsidRPr="00A30255" w:rsidRDefault="00A30255" w:rsidP="00A30255">
      <w:pPr>
        <w:pStyle w:val="a4"/>
        <w:numPr>
          <w:ilvl w:val="0"/>
          <w:numId w:val="1"/>
        </w:numPr>
        <w:jc w:val="both"/>
      </w:pPr>
      <w:r>
        <w:t>Принять к сведению и работать над исправлением недочетов во время подготовки и проведения уроков, озвученных методистом. Тщатель</w:t>
      </w:r>
      <w:r w:rsidR="00275D95">
        <w:t>но готовиться к каждому уроку, и</w:t>
      </w:r>
      <w:r>
        <w:t>спользуя системно-</w:t>
      </w:r>
      <w:proofErr w:type="spellStart"/>
      <w:r>
        <w:t>деятельностный</w:t>
      </w:r>
      <w:proofErr w:type="spellEnd"/>
      <w:r>
        <w:t xml:space="preserve"> подход, </w:t>
      </w:r>
      <w:r w:rsidR="00275D95">
        <w:t xml:space="preserve">сохраняя структуру уроков, </w:t>
      </w:r>
      <w:r>
        <w:t>строить образовательный процесс таким образом, чтобы обучающиеся выступали в роли активного участника процесса обучения. При проведении уроков минимизировать монологическую речь учителя, больше внимания уделять развитию у детей коммуникативных</w:t>
      </w:r>
      <w:r w:rsidR="00275D95">
        <w:t>, регулятивных и личностных</w:t>
      </w:r>
      <w:r>
        <w:t xml:space="preserve"> универсальных учебных действий. Срок: постоянно.</w:t>
      </w:r>
    </w:p>
    <w:p w:rsidR="00973062" w:rsidRPr="00973062" w:rsidRDefault="004802E8" w:rsidP="00973062">
      <w:pPr>
        <w:pStyle w:val="a4"/>
        <w:numPr>
          <w:ilvl w:val="0"/>
          <w:numId w:val="1"/>
        </w:numPr>
        <w:jc w:val="both"/>
        <w:rPr>
          <w:rFonts w:eastAsiaTheme="minorEastAsia"/>
          <w:szCs w:val="22"/>
        </w:rPr>
      </w:pPr>
      <w:r w:rsidRPr="00B97021">
        <w:t>Продолжить работу районных и школьных методических объединений учите</w:t>
      </w:r>
      <w:r w:rsidR="0054189C">
        <w:t>лей начальных классов</w:t>
      </w:r>
      <w:r w:rsidRPr="00B97021">
        <w:t xml:space="preserve"> в части повышения качества подго</w:t>
      </w:r>
      <w:r w:rsidR="00275D95">
        <w:t>товки учащихся к</w:t>
      </w:r>
      <w:r w:rsidRPr="00B97021">
        <w:t xml:space="preserve"> итоговой </w:t>
      </w:r>
      <w:r w:rsidRPr="00B97021">
        <w:lastRenderedPageBreak/>
        <w:t>аттестации</w:t>
      </w:r>
      <w:r w:rsidR="00973062">
        <w:t>, с учетом анализа результатов</w:t>
      </w:r>
      <w:r w:rsidR="00275D95">
        <w:t xml:space="preserve"> ВПР,</w:t>
      </w:r>
      <w:r w:rsidR="008327A0">
        <w:t xml:space="preserve"> промежуточной аттестации</w:t>
      </w:r>
      <w:r w:rsidR="00973062" w:rsidRPr="00973062">
        <w:rPr>
          <w:rFonts w:eastAsiaTheme="minorEastAsia"/>
          <w:szCs w:val="22"/>
        </w:rPr>
        <w:t>, используя активные формы внеурочной деятельнос</w:t>
      </w:r>
      <w:r w:rsidR="008327A0">
        <w:rPr>
          <w:rFonts w:eastAsiaTheme="minorEastAsia"/>
          <w:szCs w:val="22"/>
        </w:rPr>
        <w:t xml:space="preserve">ти, </w:t>
      </w:r>
      <w:r w:rsidR="0027362C">
        <w:rPr>
          <w:rFonts w:eastAsiaTheme="minorEastAsia"/>
          <w:szCs w:val="22"/>
        </w:rPr>
        <w:t>Срок: в течение учебного года.</w:t>
      </w:r>
    </w:p>
    <w:p w:rsidR="00973062" w:rsidRDefault="00973062" w:rsidP="0097306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Активизировать участие педагогов в республиканских и всероссийских конкурсах профессионального мастерства, в том числе в конкурсе «Учитель года», </w:t>
      </w:r>
      <w:r w:rsidR="00B90F2F">
        <w:rPr>
          <w:rFonts w:ascii="Times New Roman" w:hAnsi="Times New Roman" w:cs="Times New Roman"/>
          <w:sz w:val="24"/>
        </w:rPr>
        <w:t xml:space="preserve">«Учитель здоровья-2017», </w:t>
      </w:r>
      <w:proofErr w:type="spellStart"/>
      <w:r>
        <w:rPr>
          <w:rFonts w:ascii="Times New Roman" w:hAnsi="Times New Roman" w:cs="Times New Roman"/>
          <w:sz w:val="24"/>
        </w:rPr>
        <w:t>грантовых</w:t>
      </w:r>
      <w:proofErr w:type="spellEnd"/>
      <w:r>
        <w:rPr>
          <w:rFonts w:ascii="Times New Roman" w:hAnsi="Times New Roman" w:cs="Times New Roman"/>
          <w:sz w:val="24"/>
        </w:rPr>
        <w:t xml:space="preserve"> республиканских конкурсах.</w:t>
      </w:r>
      <w:r w:rsidR="0027362C">
        <w:rPr>
          <w:rFonts w:ascii="Times New Roman" w:hAnsi="Times New Roman" w:cs="Times New Roman"/>
          <w:sz w:val="24"/>
        </w:rPr>
        <w:t xml:space="preserve"> Срок: в течение учебного года.</w:t>
      </w:r>
    </w:p>
    <w:p w:rsidR="00973062" w:rsidRDefault="00973062" w:rsidP="0097306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Активизировать конкурсное движение обучающихся, в том числе через участие в конкурсах «50 инновационных</w:t>
      </w:r>
      <w:r w:rsidR="008327A0">
        <w:rPr>
          <w:rFonts w:ascii="Times New Roman" w:hAnsi="Times New Roman" w:cs="Times New Roman"/>
          <w:sz w:val="24"/>
        </w:rPr>
        <w:t xml:space="preserve"> идей для РТ» Срок: до октября</w:t>
      </w:r>
      <w:r w:rsidR="00852D41">
        <w:rPr>
          <w:rFonts w:ascii="Times New Roman" w:hAnsi="Times New Roman" w:cs="Times New Roman"/>
          <w:sz w:val="24"/>
        </w:rPr>
        <w:t xml:space="preserve"> 201</w:t>
      </w:r>
      <w:r w:rsidR="00275D95">
        <w:rPr>
          <w:rFonts w:ascii="Times New Roman" w:hAnsi="Times New Roman" w:cs="Times New Roman"/>
          <w:sz w:val="24"/>
        </w:rPr>
        <w:t>7</w:t>
      </w:r>
      <w:r w:rsidR="0027362C">
        <w:rPr>
          <w:rFonts w:ascii="Times New Roman" w:hAnsi="Times New Roman" w:cs="Times New Roman"/>
          <w:sz w:val="24"/>
        </w:rPr>
        <w:t>г.</w:t>
      </w:r>
      <w:r>
        <w:rPr>
          <w:rFonts w:ascii="Times New Roman" w:hAnsi="Times New Roman" w:cs="Times New Roman"/>
          <w:sz w:val="24"/>
        </w:rPr>
        <w:t xml:space="preserve"> </w:t>
      </w:r>
    </w:p>
    <w:p w:rsidR="004802E8" w:rsidRDefault="004802E8" w:rsidP="004802E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B97021">
        <w:rPr>
          <w:rFonts w:ascii="Times New Roman" w:hAnsi="Times New Roman" w:cs="Times New Roman"/>
          <w:sz w:val="24"/>
        </w:rPr>
        <w:t>Усилить и систематизировать работу с одаренными учащимися.</w:t>
      </w:r>
      <w:r w:rsidR="0027362C">
        <w:rPr>
          <w:rFonts w:ascii="Times New Roman" w:hAnsi="Times New Roman" w:cs="Times New Roman"/>
          <w:sz w:val="24"/>
        </w:rPr>
        <w:t xml:space="preserve"> Срок: постоянно.</w:t>
      </w:r>
    </w:p>
    <w:p w:rsidR="00184E66" w:rsidRPr="00A30255" w:rsidRDefault="00B90F2F" w:rsidP="00A30255">
      <w:pPr>
        <w:pStyle w:val="a4"/>
        <w:numPr>
          <w:ilvl w:val="0"/>
          <w:numId w:val="1"/>
        </w:numPr>
        <w:spacing w:line="276" w:lineRule="auto"/>
        <w:jc w:val="both"/>
        <w:rPr>
          <w:bCs/>
        </w:rPr>
      </w:pPr>
      <w:r w:rsidRPr="0088717E">
        <w:rPr>
          <w:bCs/>
        </w:rPr>
        <w:t>Освещение в средствах массовой информации позитивного опыта работы по совершенствованию педагогического потенциала.</w:t>
      </w:r>
      <w:r w:rsidR="00A30255">
        <w:rPr>
          <w:bCs/>
        </w:rPr>
        <w:t xml:space="preserve"> </w:t>
      </w:r>
      <w:r w:rsidR="0027362C" w:rsidRPr="00A30255">
        <w:t>Срок: постоянно</w:t>
      </w:r>
      <w:r w:rsidR="00184E66" w:rsidRPr="00A30255">
        <w:t>;</w:t>
      </w:r>
    </w:p>
    <w:p w:rsidR="00184E66" w:rsidRPr="00E40B24" w:rsidRDefault="00275D95" w:rsidP="00275D9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</w:t>
      </w:r>
      <w:r w:rsidR="00184E66">
        <w:rPr>
          <w:rFonts w:ascii="Times New Roman" w:hAnsi="Times New Roman" w:cs="Times New Roman"/>
          <w:sz w:val="24"/>
        </w:rPr>
        <w:t xml:space="preserve">а семинаре руководителей </w:t>
      </w:r>
      <w:r w:rsidR="009B72F1">
        <w:rPr>
          <w:rFonts w:ascii="Times New Roman" w:hAnsi="Times New Roman" w:cs="Times New Roman"/>
          <w:sz w:val="24"/>
        </w:rPr>
        <w:t>ШМО учителей начальных классов</w:t>
      </w:r>
      <w:r w:rsidR="00184E66">
        <w:rPr>
          <w:rFonts w:ascii="Times New Roman" w:hAnsi="Times New Roman" w:cs="Times New Roman"/>
          <w:sz w:val="24"/>
        </w:rPr>
        <w:t xml:space="preserve"> рассмотреть и решить вопросы: с обеспечением учебниками, переход с одного на другой уче</w:t>
      </w:r>
      <w:r w:rsidR="009B72F1">
        <w:rPr>
          <w:rFonts w:ascii="Times New Roman" w:hAnsi="Times New Roman" w:cs="Times New Roman"/>
          <w:sz w:val="24"/>
        </w:rPr>
        <w:t>бно-методический комплект в начальных</w:t>
      </w:r>
      <w:r w:rsidR="00184E66">
        <w:rPr>
          <w:rFonts w:ascii="Times New Roman" w:hAnsi="Times New Roman" w:cs="Times New Roman"/>
          <w:sz w:val="24"/>
        </w:rPr>
        <w:t xml:space="preserve"> классах, составление рабочих программ для </w:t>
      </w:r>
      <w:r w:rsidR="009B72F1">
        <w:rPr>
          <w:rFonts w:ascii="Times New Roman" w:hAnsi="Times New Roman" w:cs="Times New Roman"/>
          <w:sz w:val="24"/>
        </w:rPr>
        <w:t xml:space="preserve">1-4 </w:t>
      </w:r>
      <w:r w:rsidR="00184E66">
        <w:rPr>
          <w:rFonts w:ascii="Times New Roman" w:hAnsi="Times New Roman" w:cs="Times New Roman"/>
          <w:sz w:val="24"/>
        </w:rPr>
        <w:t>классов.</w:t>
      </w:r>
      <w:r w:rsidR="00A4612C">
        <w:rPr>
          <w:rFonts w:ascii="Times New Roman" w:hAnsi="Times New Roman" w:cs="Times New Roman"/>
          <w:sz w:val="24"/>
        </w:rPr>
        <w:t xml:space="preserve"> Срок: август-сентябрь.</w:t>
      </w:r>
    </w:p>
    <w:p w:rsidR="00C56727" w:rsidRPr="002F7918" w:rsidRDefault="00C56727" w:rsidP="00C56727">
      <w:pPr>
        <w:pStyle w:val="a4"/>
        <w:numPr>
          <w:ilvl w:val="0"/>
          <w:numId w:val="1"/>
        </w:numPr>
        <w:jc w:val="both"/>
      </w:pPr>
      <w:r w:rsidRPr="002F7918">
        <w:t>Усилить работу с одарёнными детьми.</w:t>
      </w:r>
      <w:r>
        <w:t xml:space="preserve"> С</w:t>
      </w:r>
      <w:r w:rsidRPr="002F7918">
        <w:t xml:space="preserve">истематизировать работу по повышению эффективности участия в предметных олимпиадах через муниципальный проект «Путь к Олимпу». Срок: с сентября 2017 года и в течение года. </w:t>
      </w:r>
    </w:p>
    <w:p w:rsidR="00C56727" w:rsidRDefault="00C56727" w:rsidP="00C5672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Совместно с администрацией школы вести разъяснительную работу с обучающимися и их родителями по вопросам сдачи обязательного минимума, ВПР 2, 4 классов. Срок: начиная с сентября 2017 года и в течение года по плану.</w:t>
      </w:r>
    </w:p>
    <w:p w:rsidR="00C56727" w:rsidRDefault="00C56727" w:rsidP="00C5672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При организации внеурочной деятельности по предметам (которая по ФГОС является обязательным компонентом содержания ООП и направлена на достижение личностных и </w:t>
      </w:r>
      <w:proofErr w:type="spellStart"/>
      <w:r>
        <w:rPr>
          <w:rFonts w:ascii="Times New Roman" w:hAnsi="Times New Roman" w:cs="Times New Roman"/>
          <w:sz w:val="24"/>
        </w:rPr>
        <w:t>метапредметных</w:t>
      </w:r>
      <w:proofErr w:type="spellEnd"/>
      <w:r>
        <w:rPr>
          <w:rFonts w:ascii="Times New Roman" w:hAnsi="Times New Roman" w:cs="Times New Roman"/>
          <w:sz w:val="24"/>
        </w:rPr>
        <w:t xml:space="preserve"> результатов) наряду с привычными формами организаций мероприятий рекомендуется широкое вовлечение учащихся в исследовательскую и проектную деятельность. Срок: постоянно.</w:t>
      </w:r>
    </w:p>
    <w:p w:rsidR="00C56727" w:rsidRPr="00C56727" w:rsidRDefault="00C56727" w:rsidP="00C56727">
      <w:pPr>
        <w:pStyle w:val="a4"/>
        <w:numPr>
          <w:ilvl w:val="0"/>
          <w:numId w:val="1"/>
        </w:numPr>
        <w:jc w:val="both"/>
      </w:pPr>
      <w:r w:rsidRPr="00C56727">
        <w:t xml:space="preserve">Изменить отношение к преподаванию  предметов в начальной школе, компетентности в организации </w:t>
      </w:r>
      <w:proofErr w:type="spellStart"/>
      <w:r w:rsidRPr="00C56727">
        <w:t>здоровьезберегающих</w:t>
      </w:r>
      <w:proofErr w:type="spellEnd"/>
      <w:r w:rsidRPr="00C56727">
        <w:t xml:space="preserve"> условий  образовательного процесса, в предметно-развивающей среде, по которому учащимся 4 классов предстоит всероссийская проверочная работа выпускников начальной школы, учащиеся должны  уметь применять знания теоретических основ на практике.</w:t>
      </w:r>
    </w:p>
    <w:p w:rsidR="004802E8" w:rsidRDefault="004802E8" w:rsidP="004802E8">
      <w:pPr>
        <w:jc w:val="center"/>
        <w:rPr>
          <w:b/>
        </w:rPr>
      </w:pPr>
    </w:p>
    <w:sectPr w:rsidR="004802E8" w:rsidSect="007678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53588"/>
    <w:multiLevelType w:val="hybridMultilevel"/>
    <w:tmpl w:val="C2966D5E"/>
    <w:lvl w:ilvl="0" w:tplc="377E50B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35094A"/>
    <w:multiLevelType w:val="hybridMultilevel"/>
    <w:tmpl w:val="80D845E8"/>
    <w:lvl w:ilvl="0" w:tplc="32041C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6C1C05"/>
    <w:multiLevelType w:val="hybridMultilevel"/>
    <w:tmpl w:val="478E6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065121"/>
    <w:multiLevelType w:val="hybridMultilevel"/>
    <w:tmpl w:val="F5FA25EA"/>
    <w:lvl w:ilvl="0" w:tplc="8F5056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1B650A"/>
    <w:multiLevelType w:val="hybridMultilevel"/>
    <w:tmpl w:val="377611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E435C"/>
    <w:rsid w:val="0003178B"/>
    <w:rsid w:val="00042C4F"/>
    <w:rsid w:val="000E435C"/>
    <w:rsid w:val="00184E66"/>
    <w:rsid w:val="002520EF"/>
    <w:rsid w:val="0027362C"/>
    <w:rsid w:val="00275D95"/>
    <w:rsid w:val="002F57D3"/>
    <w:rsid w:val="00473F26"/>
    <w:rsid w:val="004802E8"/>
    <w:rsid w:val="00501565"/>
    <w:rsid w:val="0054189C"/>
    <w:rsid w:val="005D5709"/>
    <w:rsid w:val="00647691"/>
    <w:rsid w:val="006A3AE6"/>
    <w:rsid w:val="00747EEB"/>
    <w:rsid w:val="00767860"/>
    <w:rsid w:val="007C04D8"/>
    <w:rsid w:val="008327A0"/>
    <w:rsid w:val="00852D41"/>
    <w:rsid w:val="00973062"/>
    <w:rsid w:val="009B72F1"/>
    <w:rsid w:val="00A30255"/>
    <w:rsid w:val="00A4612C"/>
    <w:rsid w:val="00A8296E"/>
    <w:rsid w:val="00B90F2F"/>
    <w:rsid w:val="00BE31D4"/>
    <w:rsid w:val="00C56727"/>
    <w:rsid w:val="00F36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6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662F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A8296E"/>
    <w:pPr>
      <w:ind w:left="720"/>
      <w:contextualSpacing/>
    </w:pPr>
  </w:style>
  <w:style w:type="paragraph" w:customStyle="1" w:styleId="Default">
    <w:name w:val="Default"/>
    <w:rsid w:val="007C04D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6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662F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A829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89F40F-8E46-4CCF-8824-734BBB9DD6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822</Words>
  <Characters>4686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19</cp:revision>
  <dcterms:created xsi:type="dcterms:W3CDTF">2016-08-24T09:12:00Z</dcterms:created>
  <dcterms:modified xsi:type="dcterms:W3CDTF">2019-02-28T11:25:00Z</dcterms:modified>
</cp:coreProperties>
</file>